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A52B" w14:textId="3091E9DC" w:rsidR="002011B5" w:rsidRPr="00D34D4F" w:rsidRDefault="002011B5" w:rsidP="00D34D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</w:pPr>
      <w:r w:rsidRPr="00D34D4F"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  <w:t>Klub rodáků a přátel Kutné Hory, z.s. - výbor zvolený na členské schůzi dne 5.4.2022</w:t>
      </w:r>
    </w:p>
    <w:p w14:paraId="18F51148" w14:textId="77777777" w:rsidR="002011B5" w:rsidRPr="00D34D4F" w:rsidRDefault="002011B5" w:rsidP="00D34D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</w:pPr>
    </w:p>
    <w:p w14:paraId="04859AA1" w14:textId="21CE7DE0" w:rsidR="0071788E" w:rsidRPr="00D34D4F" w:rsidRDefault="0071788E" w:rsidP="00D34D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</w:pPr>
      <w:bookmarkStart w:id="0" w:name="_Hlk109332074"/>
      <w:bookmarkStart w:id="1" w:name="_Hlk109332045"/>
      <w:r w:rsidRPr="00D34D4F"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  <w:t>Ing. Vlastislav Navrátil, předseda</w:t>
      </w:r>
    </w:p>
    <w:p w14:paraId="1489BF26" w14:textId="77777777" w:rsidR="0071788E" w:rsidRPr="00D34D4F" w:rsidRDefault="0071788E" w:rsidP="00D34D4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dr w:val="none" w:sz="0" w:space="0" w:color="auto" w:frame="1"/>
          <w:lang w:val="cs-CZ" w:eastAsia="cs-CZ"/>
        </w:rPr>
      </w:pPr>
      <w:r w:rsidRPr="00D34D4F">
        <w:rPr>
          <w:rFonts w:ascii="Arial" w:hAnsi="Arial" w:cs="Arial"/>
          <w:shd w:val="clear" w:color="auto" w:fill="FFFFFF"/>
          <w:lang w:val="cs-CZ"/>
        </w:rPr>
        <w:t>* </w:t>
      </w:r>
      <w:hyperlink r:id="rId7" w:tooltip="11. duben" w:history="1">
        <w:r w:rsidRPr="00D34D4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  <w:lang w:val="cs-CZ"/>
          </w:rPr>
          <w:t>19.3.1</w:t>
        </w:r>
      </w:hyperlink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954 v Kutné Hoře</w:t>
      </w:r>
    </w:p>
    <w:bookmarkEnd w:id="0"/>
    <w:p w14:paraId="5BEEC3E8" w14:textId="14591354" w:rsidR="00EB6132" w:rsidRPr="00D34D4F" w:rsidRDefault="0071788E" w:rsidP="00D34D4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dr w:val="none" w:sz="0" w:space="0" w:color="auto" w:frame="1"/>
          <w:lang w:val="cs-CZ" w:eastAsia="cs-CZ"/>
        </w:rPr>
      </w:pP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V roce 1973 maturoval na kutnohorském gymnáziu. V roce 1978 promoval na národohospodářské fakultě Vysoké školy ekonomické v Praze, kde poté do roku 1987 působil jako o</w:t>
      </w:r>
      <w:r w:rsidR="00A0235F">
        <w:rPr>
          <w:rFonts w:ascii="Arial" w:eastAsia="Times New Roman" w:hAnsi="Arial" w:cs="Arial"/>
          <w:bdr w:val="none" w:sz="0" w:space="0" w:color="auto" w:frame="1"/>
          <w:lang w:val="cs-CZ" w:eastAsia="cs-CZ"/>
        </w:rPr>
        <w:t>db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orný asistent. V roce 1986 zde obhájil titul kandidáta ekonomických věd. V letech 1988 – 1992 pracoval v centrální bance, od roku 1994 </w:t>
      </w:r>
      <w:r w:rsidR="00A0235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v obchodních bankách. Členem 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výboru Klubu rodáků je od roku 2000, do roku 2022</w:t>
      </w:r>
      <w:r w:rsidR="004870F1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jeho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místopředsedou.</w:t>
      </w:r>
      <w:r w:rsidR="00EB6132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Od roku 2012 je předsedou správní rady Studijního nadačního fondu Dr. Ing. Františka Munka a </w:t>
      </w:r>
      <w:r w:rsidR="009B7ADE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N</w:t>
      </w:r>
      <w:r w:rsidR="00EB6132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aděždy Munkové – Prášilové, kterou Klubu rodáků zřizuje.</w:t>
      </w:r>
    </w:p>
    <w:p w14:paraId="0A1BDE89" w14:textId="4A9EE750" w:rsidR="00EB6132" w:rsidRPr="00D34D4F" w:rsidRDefault="00EB6132" w:rsidP="00D34D4F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lang w:val="cs-CZ" w:eastAsia="cs-CZ"/>
        </w:rPr>
      </w:pPr>
      <w:bookmarkStart w:id="2" w:name="_Hlk109332124"/>
      <w:r w:rsidRPr="00D34D4F">
        <w:rPr>
          <w:rFonts w:ascii="Arial" w:hAnsi="Arial" w:cs="Arial"/>
          <w:b/>
          <w:bCs/>
          <w:lang w:val="cs-CZ"/>
        </w:rPr>
        <w:t>Monika Trdličková</w:t>
      </w:r>
      <w:r w:rsidR="009B7ADE" w:rsidRPr="00D34D4F">
        <w:rPr>
          <w:rFonts w:ascii="Arial" w:hAnsi="Arial" w:cs="Arial"/>
          <w:b/>
          <w:bCs/>
          <w:lang w:val="cs-CZ"/>
        </w:rPr>
        <w:t>, místopředsedkyně</w:t>
      </w:r>
    </w:p>
    <w:p w14:paraId="6A34DBB3" w14:textId="77777777" w:rsidR="00EB6132" w:rsidRPr="00D34D4F" w:rsidRDefault="00EB6132" w:rsidP="00D34D4F">
      <w:pPr>
        <w:rPr>
          <w:rFonts w:ascii="Arial" w:hAnsi="Arial" w:cs="Arial"/>
          <w:lang w:val="cs-CZ"/>
        </w:rPr>
      </w:pPr>
      <w:r w:rsidRPr="00D34D4F">
        <w:rPr>
          <w:rFonts w:ascii="Arial" w:hAnsi="Arial" w:cs="Arial"/>
          <w:lang w:val="cs-CZ"/>
        </w:rPr>
        <w:t>* 18.5.1966 v Kutné Hoře</w:t>
      </w:r>
    </w:p>
    <w:bookmarkEnd w:id="2"/>
    <w:p w14:paraId="08DD4922" w14:textId="05DD0367" w:rsidR="004870F1" w:rsidRPr="00D34D4F" w:rsidRDefault="009B7ADE" w:rsidP="004870F1">
      <w:pPr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</w:pPr>
      <w:r w:rsidRPr="00D34D4F">
        <w:rPr>
          <w:rFonts w:ascii="Arial" w:hAnsi="Arial" w:cs="Arial"/>
          <w:lang w:val="cs-CZ"/>
        </w:rPr>
        <w:t xml:space="preserve">V roce 1985 maturovala na Střední průmyslové škole v Kutné Hoře. V roce 1991 si prohloubila ekonomické vzdělání v oboru účetnictví na Střední ekonomické škole v Praze – Žižkově. </w:t>
      </w:r>
      <w:r w:rsidR="00EB6132" w:rsidRPr="00D34D4F">
        <w:rPr>
          <w:rFonts w:ascii="Arial" w:hAnsi="Arial" w:cs="Arial"/>
          <w:lang w:val="cs-CZ"/>
        </w:rPr>
        <w:t xml:space="preserve">Pracuje jako účetní ve Všeobecné zdravotní pojišťovně. </w:t>
      </w:r>
      <w:r w:rsidRPr="00D34D4F">
        <w:rPr>
          <w:rFonts w:ascii="Arial" w:hAnsi="Arial" w:cs="Arial"/>
          <w:lang w:val="cs-CZ"/>
        </w:rPr>
        <w:t>Krátce po obnovení Klubu rodáků se stala pokladní a č</w:t>
      </w:r>
      <w:r w:rsidR="00EB6132" w:rsidRPr="00D34D4F">
        <w:rPr>
          <w:rFonts w:ascii="Arial" w:hAnsi="Arial" w:cs="Arial"/>
          <w:lang w:val="cs-CZ"/>
        </w:rPr>
        <w:t>lenk</w:t>
      </w:r>
      <w:r w:rsidRPr="00D34D4F">
        <w:rPr>
          <w:rFonts w:ascii="Arial" w:hAnsi="Arial" w:cs="Arial"/>
          <w:lang w:val="cs-CZ"/>
        </w:rPr>
        <w:t>ou</w:t>
      </w:r>
      <w:r w:rsidR="00EB6132" w:rsidRPr="00D34D4F">
        <w:rPr>
          <w:rFonts w:ascii="Arial" w:hAnsi="Arial" w:cs="Arial"/>
          <w:lang w:val="cs-CZ"/>
        </w:rPr>
        <w:t xml:space="preserve"> </w:t>
      </w:r>
      <w:r w:rsidRPr="00D34D4F">
        <w:rPr>
          <w:rFonts w:ascii="Arial" w:hAnsi="Arial" w:cs="Arial"/>
          <w:lang w:val="cs-CZ"/>
        </w:rPr>
        <w:t>výboru</w:t>
      </w:r>
      <w:r w:rsidR="00EB6132" w:rsidRPr="00D34D4F">
        <w:rPr>
          <w:rFonts w:ascii="Arial" w:eastAsia="Times New Roman" w:hAnsi="Arial" w:cs="Arial"/>
          <w:lang w:val="cs-CZ"/>
        </w:rPr>
        <w:t>.</w:t>
      </w:r>
      <w:r w:rsidRPr="00D34D4F">
        <w:rPr>
          <w:rFonts w:ascii="Arial" w:eastAsia="Times New Roman" w:hAnsi="Arial" w:cs="Arial"/>
          <w:lang w:val="cs-CZ"/>
        </w:rPr>
        <w:t xml:space="preserve"> Je členkou výboru Učitelského smíšeného pěvecké sboru Tyl. Angažuje se při organizaci </w:t>
      </w:r>
      <w:r w:rsidR="004870F1">
        <w:rPr>
          <w:rFonts w:ascii="Arial" w:eastAsia="Times New Roman" w:hAnsi="Arial" w:cs="Arial"/>
          <w:lang w:val="cs-CZ"/>
        </w:rPr>
        <w:t>různých společenských akcí v Kutné Hoře.</w:t>
      </w:r>
      <w:r w:rsidR="004870F1" w:rsidRPr="00D34D4F"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  <w:t xml:space="preserve"> </w:t>
      </w:r>
    </w:p>
    <w:p w14:paraId="31B922D8" w14:textId="0DD4FAF4" w:rsidR="00E80F73" w:rsidRPr="00D34D4F" w:rsidRDefault="004870F1" w:rsidP="00D34D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  <w:t>Elišk</w:t>
      </w:r>
      <w:r w:rsidR="00E80F73" w:rsidRPr="00D34D4F"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  <w:t>a Gargulová</w:t>
      </w:r>
      <w:r w:rsidR="009B7ADE" w:rsidRPr="00D34D4F"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  <w:t>, členka výboru</w:t>
      </w:r>
    </w:p>
    <w:p w14:paraId="267A8935" w14:textId="7B129D0B" w:rsidR="00E80F73" w:rsidRPr="00D34D4F" w:rsidRDefault="00E80F73" w:rsidP="00D34D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cs-CZ" w:eastAsia="cs-CZ"/>
        </w:rPr>
      </w:pP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*20.11.2002 v Benešově u Prahy</w:t>
      </w:r>
    </w:p>
    <w:bookmarkEnd w:id="1"/>
    <w:p w14:paraId="6D4D7610" w14:textId="77777777" w:rsidR="00E80F73" w:rsidRPr="00D34D4F" w:rsidRDefault="00E80F73" w:rsidP="00D34D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cs-CZ" w:eastAsia="cs-CZ"/>
        </w:rPr>
      </w:pPr>
    </w:p>
    <w:p w14:paraId="590B6A76" w14:textId="5D78B887" w:rsidR="00BB1062" w:rsidRPr="00D34D4F" w:rsidRDefault="00BB1062" w:rsidP="00D34D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cs-CZ" w:eastAsia="cs-CZ"/>
        </w:rPr>
      </w:pP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Studentka Pedagogické fakulty Univerzity Karlovy v Praze, absolventka </w:t>
      </w:r>
      <w:r w:rsidR="00460D4F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Církevního gymnázia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v Kutné Hoře</w:t>
      </w:r>
      <w:r w:rsidR="009B7ADE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v roce 2022. V roce 2021 zvítězila v 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soutěž</w:t>
      </w:r>
      <w:r w:rsidR="009B7ADE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i studentů kutnohorských gymnázií v 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a</w:t>
      </w:r>
      <w:r w:rsidR="00460D4F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nglick</w:t>
      </w:r>
      <w:r w:rsidR="009B7ADE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ých pracích </w:t>
      </w:r>
      <w:r w:rsidR="00460D4F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o cenu </w:t>
      </w:r>
      <w:r w:rsidR="009B7ADE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Studijního nadačního fondu Dr. Ing. Františka Munka a Naděždy Munkové – Prášilové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. </w:t>
      </w:r>
      <w:r w:rsidR="00460D4F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Z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ajímá se </w:t>
      </w:r>
      <w:r w:rsidR="00460D4F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historii </w:t>
      </w:r>
      <w:r w:rsidR="00137295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a</w:t>
      </w:r>
      <w:r w:rsidR="00460D4F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o </w:t>
      </w:r>
      <w:r w:rsidR="00460D4F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město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, </w:t>
      </w:r>
      <w:r w:rsidR="00744CD7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jako průvodkyně 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provádí </w:t>
      </w:r>
      <w:r w:rsidR="009B7ADE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mj. 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návštěvníky města.</w:t>
      </w:r>
      <w:bookmarkStart w:id="3" w:name="_Hlk109332061"/>
    </w:p>
    <w:p w14:paraId="6E0E8C3D" w14:textId="77777777" w:rsidR="00BB1062" w:rsidRPr="00D34D4F" w:rsidRDefault="00BB1062" w:rsidP="00D34D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cs-CZ" w:eastAsia="cs-CZ"/>
        </w:rPr>
      </w:pPr>
    </w:p>
    <w:p w14:paraId="152C73ED" w14:textId="02C06128" w:rsidR="00E80F73" w:rsidRPr="00D34D4F" w:rsidRDefault="00E80F73" w:rsidP="00D34D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cs-CZ" w:eastAsia="cs-CZ"/>
        </w:rPr>
      </w:pPr>
      <w:r w:rsidRPr="00D34D4F"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  <w:t>Mgr. Gabriela Jarkulišová</w:t>
      </w:r>
      <w:r w:rsidR="00934EDC" w:rsidRPr="00D34D4F">
        <w:rPr>
          <w:rFonts w:ascii="Arial" w:eastAsia="Times New Roman" w:hAnsi="Arial" w:cs="Arial"/>
          <w:b/>
          <w:bCs/>
          <w:bdr w:val="none" w:sz="0" w:space="0" w:color="auto" w:frame="1"/>
          <w:lang w:val="cs-CZ" w:eastAsia="cs-CZ"/>
        </w:rPr>
        <w:t>, členka výboru</w:t>
      </w:r>
    </w:p>
    <w:p w14:paraId="60CDD54A" w14:textId="1B257857" w:rsidR="00D20481" w:rsidRPr="00D34D4F" w:rsidRDefault="00E80F73" w:rsidP="00D34D4F">
      <w:pPr>
        <w:rPr>
          <w:rFonts w:ascii="Arial" w:eastAsia="Times New Roman" w:hAnsi="Arial" w:cs="Arial"/>
          <w:bdr w:val="none" w:sz="0" w:space="0" w:color="auto" w:frame="1"/>
          <w:lang w:val="cs-CZ" w:eastAsia="cs-CZ"/>
        </w:rPr>
      </w:pP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* 28.2.1972 v Kutné Hoře</w:t>
      </w:r>
    </w:p>
    <w:bookmarkEnd w:id="3"/>
    <w:p w14:paraId="6E9D39D7" w14:textId="295BE591" w:rsidR="00CA7241" w:rsidRPr="00D34D4F" w:rsidRDefault="00BB1062" w:rsidP="00D34D4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val="cs-CZ"/>
        </w:rPr>
      </w:pPr>
      <w:r w:rsidRPr="00D34D4F">
        <w:rPr>
          <w:rFonts w:ascii="Arial" w:hAnsi="Arial" w:cs="Arial"/>
          <w:shd w:val="clear" w:color="auto" w:fill="FFFFFF"/>
          <w:lang w:val="cs-CZ"/>
        </w:rPr>
        <w:t xml:space="preserve">Absolventka 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Filozofické fakulty Univerzity Karlovy, ř</w:t>
      </w:r>
      <w:r w:rsidR="00CA7241" w:rsidRPr="00D34D4F">
        <w:rPr>
          <w:rFonts w:ascii="Arial" w:hAnsi="Arial" w:cs="Arial"/>
          <w:shd w:val="clear" w:color="auto" w:fill="FFFFFF"/>
          <w:lang w:val="cs-CZ"/>
        </w:rPr>
        <w:t>editelka</w:t>
      </w:r>
      <w:r w:rsidRPr="00D34D4F">
        <w:rPr>
          <w:rFonts w:ascii="Arial" w:hAnsi="Arial" w:cs="Arial"/>
          <w:shd w:val="clear" w:color="auto" w:fill="FFFFFF"/>
          <w:lang w:val="cs-CZ"/>
        </w:rPr>
        <w:t xml:space="preserve"> K</w:t>
      </w:r>
      <w:r w:rsidR="00CA7241" w:rsidRPr="00D34D4F">
        <w:rPr>
          <w:rFonts w:ascii="Arial" w:hAnsi="Arial" w:cs="Arial"/>
          <w:shd w:val="clear" w:color="auto" w:fill="FFFFFF"/>
          <w:lang w:val="cs-CZ"/>
        </w:rPr>
        <w:t>nihovn</w:t>
      </w:r>
      <w:r w:rsidRPr="00D34D4F">
        <w:rPr>
          <w:rFonts w:ascii="Arial" w:hAnsi="Arial" w:cs="Arial"/>
          <w:shd w:val="clear" w:color="auto" w:fill="FFFFFF"/>
          <w:lang w:val="cs-CZ"/>
        </w:rPr>
        <w:t>y</w:t>
      </w:r>
      <w:r w:rsidR="00CA7241" w:rsidRPr="00D34D4F">
        <w:rPr>
          <w:rFonts w:ascii="Arial" w:hAnsi="Arial" w:cs="Arial"/>
          <w:shd w:val="clear" w:color="auto" w:fill="FFFFFF"/>
          <w:lang w:val="cs-CZ"/>
        </w:rPr>
        <w:t xml:space="preserve"> Kutná Hora</w:t>
      </w:r>
      <w:r w:rsidRPr="00D34D4F">
        <w:rPr>
          <w:rFonts w:ascii="Arial" w:hAnsi="Arial" w:cs="Arial"/>
          <w:shd w:val="clear" w:color="auto" w:fill="FFFFFF"/>
          <w:lang w:val="cs-CZ"/>
        </w:rPr>
        <w:t xml:space="preserve"> (od roku 1996)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,</w:t>
      </w:r>
      <w:r w:rsidR="00CA7241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od roku 2010 předsedkyn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ě</w:t>
      </w:r>
      <w:r w:rsidR="00CA7241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sekce veřejných knihoven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Svazu knihovníků a informačních pracovníků ČR, </w:t>
      </w:r>
      <w:r w:rsidR="00CA7241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od roku 2008 členk</w:t>
      </w:r>
      <w:r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>a</w:t>
      </w:r>
      <w:r w:rsidR="00CA7241" w:rsidRPr="00D34D4F">
        <w:rPr>
          <w:rFonts w:ascii="Arial" w:eastAsia="Times New Roman" w:hAnsi="Arial" w:cs="Arial"/>
          <w:bdr w:val="none" w:sz="0" w:space="0" w:color="auto" w:frame="1"/>
          <w:lang w:val="cs-CZ" w:eastAsia="cs-CZ"/>
        </w:rPr>
        <w:t xml:space="preserve"> </w:t>
      </w:r>
      <w:r w:rsidR="00CA7241" w:rsidRPr="00D34D4F">
        <w:rPr>
          <w:rFonts w:ascii="Arial" w:hAnsi="Arial" w:cs="Arial"/>
          <w:lang w:val="cs-CZ"/>
        </w:rPr>
        <w:t xml:space="preserve">Ústřední knihovnické rady, poradního orgánu ministra kultury. </w:t>
      </w:r>
    </w:p>
    <w:p w14:paraId="1B892845" w14:textId="786EA979" w:rsidR="00E80F73" w:rsidRPr="00D34D4F" w:rsidRDefault="00E80F73" w:rsidP="00D34D4F">
      <w:pPr>
        <w:shd w:val="clear" w:color="auto" w:fill="FFFFFF"/>
        <w:spacing w:before="120" w:after="120" w:line="240" w:lineRule="auto"/>
        <w:rPr>
          <w:rFonts w:ascii="Arial" w:hAnsi="Arial" w:cs="Arial"/>
          <w:shd w:val="clear" w:color="auto" w:fill="FFFFFF"/>
          <w:lang w:val="cs-CZ"/>
        </w:rPr>
      </w:pPr>
      <w:bookmarkStart w:id="4" w:name="_Hlk109332102"/>
      <w:r w:rsidRPr="00D34D4F">
        <w:rPr>
          <w:rFonts w:ascii="Arial" w:hAnsi="Arial" w:cs="Arial"/>
          <w:b/>
          <w:bCs/>
          <w:shd w:val="clear" w:color="auto" w:fill="FFFFFF"/>
          <w:lang w:val="cs-CZ"/>
        </w:rPr>
        <w:t>Jan Těsnohlídek</w:t>
      </w:r>
      <w:r w:rsidR="00D34D4F" w:rsidRPr="00D34D4F">
        <w:rPr>
          <w:rFonts w:ascii="Arial" w:hAnsi="Arial" w:cs="Arial"/>
          <w:b/>
          <w:bCs/>
          <w:shd w:val="clear" w:color="auto" w:fill="FFFFFF"/>
          <w:lang w:val="cs-CZ"/>
        </w:rPr>
        <w:t>, člen výboru</w:t>
      </w:r>
    </w:p>
    <w:p w14:paraId="77DA9024" w14:textId="54949CA6" w:rsidR="00E80F73" w:rsidRPr="00D34D4F" w:rsidRDefault="00E80F73" w:rsidP="00D34D4F">
      <w:pPr>
        <w:shd w:val="clear" w:color="auto" w:fill="FFFFFF"/>
        <w:spacing w:before="120" w:after="120" w:line="240" w:lineRule="auto"/>
        <w:rPr>
          <w:rFonts w:ascii="Arial" w:hAnsi="Arial" w:cs="Arial"/>
          <w:shd w:val="clear" w:color="auto" w:fill="FFFFFF"/>
          <w:lang w:val="cs-CZ"/>
        </w:rPr>
      </w:pPr>
      <w:r w:rsidRPr="00D34D4F">
        <w:rPr>
          <w:rFonts w:ascii="Arial" w:hAnsi="Arial" w:cs="Arial"/>
          <w:shd w:val="clear" w:color="auto" w:fill="FFFFFF"/>
          <w:lang w:val="cs-CZ"/>
        </w:rPr>
        <w:t>* </w:t>
      </w:r>
      <w:hyperlink r:id="rId8" w:tooltip="11. duben" w:history="1">
        <w:r w:rsidRPr="00D34D4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  <w:lang w:val="cs-CZ"/>
          </w:rPr>
          <w:t>11.4</w:t>
        </w:r>
      </w:hyperlink>
      <w:r w:rsidRPr="00D34D4F">
        <w:rPr>
          <w:rStyle w:val="Hypertextovodkaz"/>
          <w:rFonts w:ascii="Arial" w:hAnsi="Arial" w:cs="Arial"/>
          <w:color w:val="auto"/>
          <w:u w:val="none"/>
          <w:shd w:val="clear" w:color="auto" w:fill="FFFFFF"/>
          <w:lang w:val="cs-CZ"/>
        </w:rPr>
        <w:t>.</w:t>
      </w:r>
      <w:hyperlink r:id="rId9" w:tooltip="1987" w:history="1">
        <w:r w:rsidRPr="00D34D4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  <w:lang w:val="cs-CZ"/>
          </w:rPr>
          <w:t>1987</w:t>
        </w:r>
      </w:hyperlink>
      <w:r w:rsidRPr="00D34D4F">
        <w:rPr>
          <w:rStyle w:val="Hypertextovodkaz"/>
          <w:rFonts w:ascii="Arial" w:hAnsi="Arial" w:cs="Arial"/>
          <w:color w:val="auto"/>
          <w:u w:val="none"/>
          <w:shd w:val="clear" w:color="auto" w:fill="FFFFFF"/>
          <w:lang w:val="cs-CZ"/>
        </w:rPr>
        <w:t xml:space="preserve"> v </w:t>
      </w:r>
      <w:hyperlink r:id="rId10" w:tooltip="Havlíčkův Brod" w:history="1">
        <w:r w:rsidRPr="00D34D4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  <w:lang w:val="cs-CZ"/>
          </w:rPr>
          <w:t>Havlíčkově Brod</w:t>
        </w:r>
      </w:hyperlink>
      <w:r w:rsidRPr="00D34D4F">
        <w:rPr>
          <w:rStyle w:val="Hypertextovodkaz"/>
          <w:rFonts w:ascii="Arial" w:hAnsi="Arial" w:cs="Arial"/>
          <w:color w:val="auto"/>
          <w:u w:val="none"/>
          <w:shd w:val="clear" w:color="auto" w:fill="FFFFFF"/>
          <w:lang w:val="cs-CZ"/>
        </w:rPr>
        <w:t>ě</w:t>
      </w:r>
    </w:p>
    <w:bookmarkEnd w:id="4"/>
    <w:p w14:paraId="48F756B3" w14:textId="5987F679" w:rsidR="00931EBE" w:rsidRPr="00D34D4F" w:rsidRDefault="00931EBE" w:rsidP="00D34D4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val="cs-CZ" w:eastAsia="cs-CZ"/>
        </w:rPr>
      </w:pPr>
      <w:r w:rsidRPr="00D34D4F">
        <w:rPr>
          <w:rFonts w:ascii="Arial" w:hAnsi="Arial" w:cs="Arial"/>
          <w:shd w:val="clear" w:color="auto" w:fill="FFFFFF"/>
          <w:lang w:val="cs-CZ"/>
        </w:rPr>
        <w:t>Spisovatel, </w:t>
      </w:r>
      <w:hyperlink r:id="rId11" w:tooltip="Básník" w:history="1">
        <w:r w:rsidRPr="00D34D4F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  <w:lang w:val="cs-CZ"/>
          </w:rPr>
          <w:t>básník</w:t>
        </w:r>
      </w:hyperlink>
      <w:r w:rsidRPr="00D34D4F">
        <w:rPr>
          <w:rFonts w:ascii="Arial" w:hAnsi="Arial" w:cs="Arial"/>
          <w:shd w:val="clear" w:color="auto" w:fill="FFFFFF"/>
          <w:lang w:val="cs-CZ"/>
        </w:rPr>
        <w:t>, vydavatel a redaktor.</w:t>
      </w:r>
      <w:r w:rsidR="004870F1">
        <w:rPr>
          <w:rFonts w:ascii="Arial" w:hAnsi="Arial" w:cs="Arial"/>
          <w:shd w:val="clear" w:color="auto" w:fill="FFFFFF"/>
          <w:lang w:val="cs-CZ"/>
        </w:rPr>
        <w:t xml:space="preserve"> </w:t>
      </w:r>
      <w:r w:rsidRPr="00D34D4F">
        <w:rPr>
          <w:rFonts w:ascii="Arial" w:eastAsia="Times New Roman" w:hAnsi="Arial" w:cs="Arial"/>
          <w:lang w:val="cs-CZ" w:eastAsia="cs-CZ"/>
        </w:rPr>
        <w:t>Po </w:t>
      </w:r>
      <w:hyperlink r:id="rId12" w:tooltip="Gymnázium" w:history="1">
        <w:r w:rsidRPr="00D34D4F">
          <w:rPr>
            <w:rFonts w:ascii="Arial" w:eastAsia="Times New Roman" w:hAnsi="Arial" w:cs="Arial"/>
            <w:lang w:val="cs-CZ" w:eastAsia="cs-CZ"/>
          </w:rPr>
          <w:t>gymnáziu</w:t>
        </w:r>
      </w:hyperlink>
      <w:r w:rsidRPr="00D34D4F">
        <w:rPr>
          <w:rFonts w:ascii="Arial" w:eastAsia="Times New Roman" w:hAnsi="Arial" w:cs="Arial"/>
          <w:lang w:val="cs-CZ" w:eastAsia="cs-CZ"/>
        </w:rPr>
        <w:t> K.V. Raise v </w:t>
      </w:r>
      <w:hyperlink r:id="rId13" w:tooltip="Hlinsko" w:history="1">
        <w:r w:rsidRPr="00D34D4F">
          <w:rPr>
            <w:rFonts w:ascii="Arial" w:eastAsia="Times New Roman" w:hAnsi="Arial" w:cs="Arial"/>
            <w:lang w:val="cs-CZ" w:eastAsia="cs-CZ"/>
          </w:rPr>
          <w:t>Hlinsku</w:t>
        </w:r>
      </w:hyperlink>
      <w:r w:rsidRPr="00D34D4F">
        <w:rPr>
          <w:rFonts w:ascii="Arial" w:eastAsia="Times New Roman" w:hAnsi="Arial" w:cs="Arial"/>
          <w:lang w:val="cs-CZ" w:eastAsia="cs-CZ"/>
        </w:rPr>
        <w:t xml:space="preserve"> vystřídal </w:t>
      </w:r>
      <w:r w:rsidR="00744CD7" w:rsidRPr="00D34D4F">
        <w:rPr>
          <w:rFonts w:ascii="Arial" w:eastAsia="Times New Roman" w:hAnsi="Arial" w:cs="Arial"/>
          <w:lang w:val="cs-CZ" w:eastAsia="cs-CZ"/>
        </w:rPr>
        <w:t xml:space="preserve">řadu </w:t>
      </w:r>
      <w:r w:rsidRPr="00D34D4F">
        <w:rPr>
          <w:rFonts w:ascii="Arial" w:eastAsia="Times New Roman" w:hAnsi="Arial" w:cs="Arial"/>
          <w:lang w:val="cs-CZ" w:eastAsia="cs-CZ"/>
        </w:rPr>
        <w:t>zaměstnání</w:t>
      </w:r>
      <w:r w:rsidR="00744CD7" w:rsidRPr="00D34D4F">
        <w:rPr>
          <w:rFonts w:ascii="Arial" w:eastAsia="Times New Roman" w:hAnsi="Arial" w:cs="Arial"/>
          <w:lang w:val="cs-CZ" w:eastAsia="cs-CZ"/>
        </w:rPr>
        <w:t xml:space="preserve">. </w:t>
      </w:r>
      <w:r w:rsidRPr="00D34D4F">
        <w:rPr>
          <w:rFonts w:ascii="Arial" w:eastAsia="Times New Roman" w:hAnsi="Arial" w:cs="Arial"/>
          <w:lang w:val="cs-CZ" w:eastAsia="cs-CZ"/>
        </w:rPr>
        <w:t>Po</w:t>
      </w:r>
      <w:r w:rsidR="00AA25A5" w:rsidRPr="00D34D4F">
        <w:rPr>
          <w:rFonts w:ascii="Arial" w:eastAsia="Times New Roman" w:hAnsi="Arial" w:cs="Arial"/>
          <w:lang w:val="cs-CZ" w:eastAsia="cs-CZ"/>
        </w:rPr>
        <w:t xml:space="preserve"> přestěhování </w:t>
      </w:r>
      <w:r w:rsidRPr="00D34D4F">
        <w:rPr>
          <w:rFonts w:ascii="Arial" w:eastAsia="Times New Roman" w:hAnsi="Arial" w:cs="Arial"/>
          <w:lang w:val="cs-CZ" w:eastAsia="cs-CZ"/>
        </w:rPr>
        <w:t>do </w:t>
      </w:r>
      <w:hyperlink r:id="rId14" w:tooltip="Praha" w:history="1">
        <w:r w:rsidRPr="00D34D4F">
          <w:rPr>
            <w:rFonts w:ascii="Arial" w:eastAsia="Times New Roman" w:hAnsi="Arial" w:cs="Arial"/>
            <w:lang w:val="cs-CZ" w:eastAsia="cs-CZ"/>
          </w:rPr>
          <w:t>Prahy</w:t>
        </w:r>
      </w:hyperlink>
      <w:r w:rsidRPr="00D34D4F">
        <w:rPr>
          <w:rFonts w:ascii="Arial" w:eastAsia="Times New Roman" w:hAnsi="Arial" w:cs="Arial"/>
          <w:lang w:val="cs-CZ" w:eastAsia="cs-CZ"/>
        </w:rPr>
        <w:t xml:space="preserve">  </w:t>
      </w:r>
      <w:r w:rsidR="00AA25A5" w:rsidRPr="00D34D4F">
        <w:rPr>
          <w:rFonts w:ascii="Arial" w:eastAsia="Times New Roman" w:hAnsi="Arial" w:cs="Arial"/>
          <w:lang w:val="cs-CZ" w:eastAsia="cs-CZ"/>
        </w:rPr>
        <w:t xml:space="preserve">krátce </w:t>
      </w:r>
      <w:r w:rsidRPr="00D34D4F">
        <w:rPr>
          <w:rFonts w:ascii="Arial" w:eastAsia="Times New Roman" w:hAnsi="Arial" w:cs="Arial"/>
          <w:lang w:val="cs-CZ" w:eastAsia="cs-CZ"/>
        </w:rPr>
        <w:t>studoval knihovnictví a informační studia na </w:t>
      </w:r>
      <w:hyperlink r:id="rId15" w:tooltip="Filozofická fakulta Univerzity Karlovy" w:history="1">
        <w:r w:rsidRPr="00D34D4F">
          <w:rPr>
            <w:rFonts w:ascii="Arial" w:eastAsia="Times New Roman" w:hAnsi="Arial" w:cs="Arial"/>
            <w:lang w:val="cs-CZ" w:eastAsia="cs-CZ"/>
          </w:rPr>
          <w:t>Filozofické fakultě K</w:t>
        </w:r>
      </w:hyperlink>
      <w:r w:rsidRPr="00D34D4F">
        <w:rPr>
          <w:rFonts w:ascii="Arial" w:eastAsia="Times New Roman" w:hAnsi="Arial" w:cs="Arial"/>
          <w:lang w:val="cs-CZ" w:eastAsia="cs-CZ"/>
        </w:rPr>
        <w:t>. V letech 2012 až 2016 žil v </w:t>
      </w:r>
      <w:hyperlink r:id="rId16" w:tooltip="Krakov" w:history="1">
        <w:r w:rsidRPr="00D34D4F">
          <w:rPr>
            <w:rFonts w:ascii="Arial" w:eastAsia="Times New Roman" w:hAnsi="Arial" w:cs="Arial"/>
            <w:lang w:val="cs-CZ" w:eastAsia="cs-CZ"/>
          </w:rPr>
          <w:t>Krakově</w:t>
        </w:r>
      </w:hyperlink>
      <w:r w:rsidRPr="00D34D4F">
        <w:rPr>
          <w:rFonts w:ascii="Arial" w:eastAsia="Times New Roman" w:hAnsi="Arial" w:cs="Arial"/>
          <w:lang w:val="cs-CZ" w:eastAsia="cs-CZ"/>
        </w:rPr>
        <w:t> v Polsku.</w:t>
      </w:r>
    </w:p>
    <w:p w14:paraId="53C5DA4E" w14:textId="44BCF737" w:rsidR="00931EBE" w:rsidRPr="00D34D4F" w:rsidRDefault="004870F1" w:rsidP="00D34D4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val="cs-CZ" w:eastAsia="cs-CZ"/>
        </w:rPr>
      </w:pPr>
      <w:r>
        <w:rPr>
          <w:rFonts w:ascii="Arial" w:eastAsia="Times New Roman" w:hAnsi="Arial" w:cs="Arial"/>
          <w:lang w:val="cs-CZ" w:eastAsia="cs-CZ"/>
        </w:rPr>
        <w:t>V letech</w:t>
      </w:r>
      <w:r w:rsidR="00931EBE" w:rsidRPr="00D34D4F">
        <w:rPr>
          <w:rFonts w:ascii="Arial" w:eastAsia="Times New Roman" w:hAnsi="Arial" w:cs="Arial"/>
          <w:lang w:val="cs-CZ" w:eastAsia="cs-CZ"/>
        </w:rPr>
        <w:t xml:space="preserve"> 2008</w:t>
      </w:r>
      <w:r>
        <w:rPr>
          <w:rFonts w:ascii="Arial" w:eastAsia="Times New Roman" w:hAnsi="Arial" w:cs="Arial"/>
          <w:lang w:val="cs-CZ" w:eastAsia="cs-CZ"/>
        </w:rPr>
        <w:t xml:space="preserve"> - </w:t>
      </w:r>
      <w:r w:rsidR="00931EBE" w:rsidRPr="00D34D4F">
        <w:rPr>
          <w:rFonts w:ascii="Arial" w:eastAsia="Times New Roman" w:hAnsi="Arial" w:cs="Arial"/>
          <w:lang w:val="cs-CZ" w:eastAsia="cs-CZ"/>
        </w:rPr>
        <w:t>2011 byl redaktorem a zástupcem šéfredaktora časopisu pro současnou poezii </w:t>
      </w:r>
      <w:hyperlink r:id="rId17" w:tooltip="Psí víno (časopis)" w:history="1">
        <w:r w:rsidR="00931EBE" w:rsidRPr="00D34D4F">
          <w:rPr>
            <w:rFonts w:ascii="Arial" w:eastAsia="Times New Roman" w:hAnsi="Arial" w:cs="Arial"/>
            <w:lang w:val="cs-CZ" w:eastAsia="cs-CZ"/>
          </w:rPr>
          <w:t>Psí víno</w:t>
        </w:r>
      </w:hyperlink>
      <w:r w:rsidR="00931EBE" w:rsidRPr="00D34D4F">
        <w:rPr>
          <w:rFonts w:ascii="Arial" w:eastAsia="Times New Roman" w:hAnsi="Arial" w:cs="Arial"/>
          <w:lang w:val="cs-CZ" w:eastAsia="cs-CZ"/>
        </w:rPr>
        <w:t>. V ro</w:t>
      </w:r>
      <w:r w:rsidR="00AA25A5" w:rsidRPr="00D34D4F">
        <w:rPr>
          <w:rFonts w:ascii="Arial" w:eastAsia="Times New Roman" w:hAnsi="Arial" w:cs="Arial"/>
          <w:lang w:val="cs-CZ" w:eastAsia="cs-CZ"/>
        </w:rPr>
        <w:t>ce</w:t>
      </w:r>
      <w:r w:rsidR="00931EBE" w:rsidRPr="00D34D4F">
        <w:rPr>
          <w:rFonts w:ascii="Arial" w:eastAsia="Times New Roman" w:hAnsi="Arial" w:cs="Arial"/>
          <w:lang w:val="cs-CZ" w:eastAsia="cs-CZ"/>
        </w:rPr>
        <w:t xml:space="preserve"> 2011 </w:t>
      </w:r>
      <w:r w:rsidR="00AA25A5" w:rsidRPr="00D34D4F">
        <w:rPr>
          <w:rFonts w:ascii="Arial" w:eastAsia="Times New Roman" w:hAnsi="Arial" w:cs="Arial"/>
          <w:lang w:val="cs-CZ" w:eastAsia="cs-CZ"/>
        </w:rPr>
        <w:t xml:space="preserve">založil </w:t>
      </w:r>
      <w:r w:rsidR="00931EBE" w:rsidRPr="00D34D4F">
        <w:rPr>
          <w:rFonts w:ascii="Arial" w:eastAsia="Times New Roman" w:hAnsi="Arial" w:cs="Arial"/>
          <w:lang w:val="cs-CZ" w:eastAsia="cs-CZ"/>
        </w:rPr>
        <w:t>vlastní nakladatelství JT's. Jeho básně byly přeloženy do angličtiny, němčiny, italštiny, finštiny, polštiny, nizozemštiny, španělštiny a slovinštiny a otištěny v českých i zahraničních časopisech a antologiích. Od roku 2011 je porotcem literární soutěže pro mladé básníky </w:t>
      </w:r>
      <w:hyperlink r:id="rId18" w:tooltip="Ortenova Kutná Hora" w:history="1">
        <w:r w:rsidR="00931EBE" w:rsidRPr="00D34D4F">
          <w:rPr>
            <w:rFonts w:ascii="Arial" w:eastAsia="Times New Roman" w:hAnsi="Arial" w:cs="Arial"/>
            <w:lang w:val="cs-CZ" w:eastAsia="cs-CZ"/>
          </w:rPr>
          <w:t>Ortenova Kutná Hora</w:t>
        </w:r>
      </w:hyperlink>
      <w:r w:rsidR="00931EBE" w:rsidRPr="00D34D4F">
        <w:rPr>
          <w:rFonts w:ascii="Arial" w:eastAsia="Times New Roman" w:hAnsi="Arial" w:cs="Arial"/>
          <w:lang w:val="cs-CZ" w:eastAsia="cs-CZ"/>
        </w:rPr>
        <w:t>. Je nejmladším členem české sekce </w:t>
      </w:r>
      <w:hyperlink r:id="rId19" w:tooltip="PEN Klub" w:history="1">
        <w:r w:rsidR="00931EBE" w:rsidRPr="00D34D4F">
          <w:rPr>
            <w:rFonts w:ascii="Arial" w:eastAsia="Times New Roman" w:hAnsi="Arial" w:cs="Arial"/>
            <w:lang w:val="cs-CZ" w:eastAsia="cs-CZ"/>
          </w:rPr>
          <w:t>PEN klubu</w:t>
        </w:r>
      </w:hyperlink>
      <w:r w:rsidR="00931EBE" w:rsidRPr="00D34D4F">
        <w:rPr>
          <w:rFonts w:ascii="Arial" w:eastAsia="Times New Roman" w:hAnsi="Arial" w:cs="Arial"/>
          <w:lang w:val="cs-CZ" w:eastAsia="cs-CZ"/>
        </w:rPr>
        <w:t>.</w:t>
      </w:r>
    </w:p>
    <w:p w14:paraId="3BD89F60" w14:textId="50076CD4" w:rsidR="00EB6132" w:rsidRPr="00D34D4F" w:rsidRDefault="00AA25A5" w:rsidP="004870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val="cs-CZ" w:eastAsia="cs-CZ"/>
        </w:rPr>
      </w:pPr>
      <w:r w:rsidRPr="00D34D4F">
        <w:rPr>
          <w:rFonts w:ascii="Arial" w:eastAsia="Times New Roman" w:hAnsi="Arial" w:cs="Arial"/>
          <w:lang w:val="cs-CZ" w:eastAsia="cs-CZ"/>
        </w:rPr>
        <w:t>Byl oceněn v</w:t>
      </w:r>
      <w:r w:rsidR="00931EBE" w:rsidRPr="00D34D4F">
        <w:rPr>
          <w:rFonts w:ascii="Arial" w:eastAsia="Times New Roman" w:hAnsi="Arial" w:cs="Arial"/>
          <w:lang w:val="cs-CZ" w:eastAsia="cs-CZ"/>
        </w:rPr>
        <w:t xml:space="preserve"> řadě literárních soutěží pro mladé autory</w:t>
      </w:r>
      <w:r w:rsidR="00744CD7" w:rsidRPr="00D34D4F">
        <w:rPr>
          <w:rFonts w:ascii="Arial" w:eastAsia="Times New Roman" w:hAnsi="Arial" w:cs="Arial"/>
          <w:lang w:val="cs-CZ" w:eastAsia="cs-CZ"/>
        </w:rPr>
        <w:t xml:space="preserve">: </w:t>
      </w:r>
      <w:hyperlink r:id="rId20" w:tooltip="Ortenova Kutná Hora" w:history="1">
        <w:r w:rsidR="00931EBE" w:rsidRPr="00D34D4F">
          <w:rPr>
            <w:rFonts w:ascii="Arial" w:eastAsia="Times New Roman" w:hAnsi="Arial" w:cs="Arial"/>
            <w:lang w:val="cs-CZ" w:eastAsia="cs-CZ"/>
          </w:rPr>
          <w:t>Ortenova Kutná Hora</w:t>
        </w:r>
      </w:hyperlink>
      <w:r w:rsidR="00931EBE" w:rsidRPr="00D34D4F">
        <w:rPr>
          <w:rFonts w:ascii="Arial" w:eastAsia="Times New Roman" w:hAnsi="Arial" w:cs="Arial"/>
          <w:lang w:val="cs-CZ" w:eastAsia="cs-CZ"/>
        </w:rPr>
        <w:t> </w:t>
      </w:r>
      <w:r w:rsidR="00744CD7" w:rsidRPr="00D34D4F">
        <w:rPr>
          <w:rFonts w:ascii="Arial" w:eastAsia="Times New Roman" w:hAnsi="Arial" w:cs="Arial"/>
          <w:lang w:val="cs-CZ" w:eastAsia="cs-CZ"/>
        </w:rPr>
        <w:t>(</w:t>
      </w:r>
      <w:r w:rsidR="00931EBE" w:rsidRPr="00D34D4F">
        <w:rPr>
          <w:rFonts w:ascii="Arial" w:eastAsia="Times New Roman" w:hAnsi="Arial" w:cs="Arial"/>
          <w:lang w:val="cs-CZ" w:eastAsia="cs-CZ"/>
        </w:rPr>
        <w:t>2005–2008</w:t>
      </w:r>
      <w:r w:rsidR="00744CD7" w:rsidRPr="00D34D4F">
        <w:rPr>
          <w:rFonts w:ascii="Arial" w:eastAsia="Times New Roman" w:hAnsi="Arial" w:cs="Arial"/>
          <w:lang w:val="cs-CZ" w:eastAsia="cs-CZ"/>
        </w:rPr>
        <w:t>)</w:t>
      </w:r>
      <w:r w:rsidR="00931EBE" w:rsidRPr="00D34D4F">
        <w:rPr>
          <w:rFonts w:ascii="Arial" w:eastAsia="Times New Roman" w:hAnsi="Arial" w:cs="Arial"/>
          <w:lang w:val="cs-CZ" w:eastAsia="cs-CZ"/>
        </w:rPr>
        <w:t xml:space="preserve">, Hořovice Václava Hraběte </w:t>
      </w:r>
      <w:r w:rsidR="00744CD7" w:rsidRPr="00D34D4F">
        <w:rPr>
          <w:rFonts w:ascii="Arial" w:eastAsia="Times New Roman" w:hAnsi="Arial" w:cs="Arial"/>
          <w:lang w:val="cs-CZ" w:eastAsia="cs-CZ"/>
        </w:rPr>
        <w:t>(</w:t>
      </w:r>
      <w:r w:rsidR="00931EBE" w:rsidRPr="00D34D4F">
        <w:rPr>
          <w:rFonts w:ascii="Arial" w:eastAsia="Times New Roman" w:hAnsi="Arial" w:cs="Arial"/>
          <w:lang w:val="cs-CZ" w:eastAsia="cs-CZ"/>
        </w:rPr>
        <w:t>2006, 2008). Jeho básně byly zařazeny v knize </w:t>
      </w:r>
      <w:hyperlink r:id="rId21" w:tooltip="Nejlepší české básně" w:history="1">
        <w:r w:rsidR="00931EBE" w:rsidRPr="00D34D4F">
          <w:rPr>
            <w:rFonts w:ascii="Arial" w:eastAsia="Times New Roman" w:hAnsi="Arial" w:cs="Arial"/>
            <w:lang w:val="cs-CZ" w:eastAsia="cs-CZ"/>
          </w:rPr>
          <w:t>Nejlepší české básně</w:t>
        </w:r>
      </w:hyperlink>
      <w:r w:rsidR="00931EBE" w:rsidRPr="00D34D4F">
        <w:rPr>
          <w:rFonts w:ascii="Arial" w:eastAsia="Times New Roman" w:hAnsi="Arial" w:cs="Arial"/>
          <w:lang w:val="cs-CZ" w:eastAsia="cs-CZ"/>
        </w:rPr>
        <w:t> za rok</w:t>
      </w:r>
      <w:r w:rsidR="00744CD7" w:rsidRPr="00D34D4F">
        <w:rPr>
          <w:rFonts w:ascii="Arial" w:eastAsia="Times New Roman" w:hAnsi="Arial" w:cs="Arial"/>
          <w:lang w:val="cs-CZ" w:eastAsia="cs-CZ"/>
        </w:rPr>
        <w:t>y</w:t>
      </w:r>
      <w:r w:rsidR="00931EBE" w:rsidRPr="00D34D4F">
        <w:rPr>
          <w:rFonts w:ascii="Arial" w:eastAsia="Times New Roman" w:hAnsi="Arial" w:cs="Arial"/>
          <w:lang w:val="cs-CZ" w:eastAsia="cs-CZ"/>
        </w:rPr>
        <w:t xml:space="preserve"> 2009 a 2013. Za debutovou sbírku Násilí bez předsudků získal v roce 2010 </w:t>
      </w:r>
      <w:hyperlink r:id="rId22" w:tooltip="Cena Jiřího Ortena" w:history="1">
        <w:r w:rsidR="00931EBE" w:rsidRPr="00D34D4F">
          <w:rPr>
            <w:rFonts w:ascii="Arial" w:eastAsia="Times New Roman" w:hAnsi="Arial" w:cs="Arial"/>
            <w:lang w:val="cs-CZ" w:eastAsia="cs-CZ"/>
          </w:rPr>
          <w:t>Cenu Jiřího Ortena</w:t>
        </w:r>
      </w:hyperlink>
      <w:r w:rsidR="00744CD7" w:rsidRPr="00D34D4F">
        <w:rPr>
          <w:rFonts w:ascii="Arial" w:eastAsia="Times New Roman" w:hAnsi="Arial" w:cs="Arial"/>
          <w:lang w:val="cs-CZ" w:eastAsia="cs-CZ"/>
        </w:rPr>
        <w:t>, nejvyšší literární ocenění v ČR.</w:t>
      </w:r>
    </w:p>
    <w:sectPr w:rsidR="00EB6132" w:rsidRPr="00D34D4F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708D" w14:textId="77777777" w:rsidR="00185E07" w:rsidRDefault="00185E07" w:rsidP="00057AAD">
      <w:pPr>
        <w:spacing w:after="0" w:line="240" w:lineRule="auto"/>
      </w:pPr>
      <w:r>
        <w:separator/>
      </w:r>
    </w:p>
  </w:endnote>
  <w:endnote w:type="continuationSeparator" w:id="0">
    <w:p w14:paraId="1337F001" w14:textId="77777777" w:rsidR="00185E07" w:rsidRDefault="00185E07" w:rsidP="0005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4D9E" w14:textId="77777777" w:rsidR="00185E07" w:rsidRDefault="00185E07" w:rsidP="00057AAD">
      <w:pPr>
        <w:spacing w:after="0" w:line="240" w:lineRule="auto"/>
      </w:pPr>
      <w:r>
        <w:separator/>
      </w:r>
    </w:p>
  </w:footnote>
  <w:footnote w:type="continuationSeparator" w:id="0">
    <w:p w14:paraId="5352E812" w14:textId="77777777" w:rsidR="00185E07" w:rsidRDefault="00185E07" w:rsidP="0005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9461" w14:textId="2A876C47" w:rsidR="005115BE" w:rsidRDefault="005115B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51BBF5" wp14:editId="7D5F588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820461095374f1e28b371ef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771E64" w14:textId="6B188A38" w:rsidR="005115BE" w:rsidRPr="005115BE" w:rsidRDefault="005115BE" w:rsidP="005115B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115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1BBF5" id="_x0000_t202" coordsize="21600,21600" o:spt="202" path="m,l,21600r21600,l21600,xe">
              <v:stroke joinstyle="miter"/>
              <v:path gradientshapeok="t" o:connecttype="rect"/>
            </v:shapetype>
            <v:shape id="MSIPCM2820461095374f1e28b371ef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F771E64" w14:textId="6B188A38" w:rsidR="005115BE" w:rsidRPr="005115BE" w:rsidRDefault="005115BE" w:rsidP="005115B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115BE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A726A"/>
    <w:multiLevelType w:val="multilevel"/>
    <w:tmpl w:val="3C6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9554D"/>
    <w:multiLevelType w:val="hybridMultilevel"/>
    <w:tmpl w:val="698472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D7C52"/>
    <w:multiLevelType w:val="hybridMultilevel"/>
    <w:tmpl w:val="8DB275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88878">
    <w:abstractNumId w:val="0"/>
  </w:num>
  <w:num w:numId="2" w16cid:durableId="216744260">
    <w:abstractNumId w:val="1"/>
  </w:num>
  <w:num w:numId="3" w16cid:durableId="378629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D"/>
    <w:rsid w:val="00037AC8"/>
    <w:rsid w:val="00042E98"/>
    <w:rsid w:val="00057AAD"/>
    <w:rsid w:val="000720CC"/>
    <w:rsid w:val="000D5633"/>
    <w:rsid w:val="00101991"/>
    <w:rsid w:val="0013287F"/>
    <w:rsid w:val="00137295"/>
    <w:rsid w:val="0014660C"/>
    <w:rsid w:val="00154FAA"/>
    <w:rsid w:val="00160547"/>
    <w:rsid w:val="00171C39"/>
    <w:rsid w:val="00174212"/>
    <w:rsid w:val="00181485"/>
    <w:rsid w:val="00185E07"/>
    <w:rsid w:val="001B7A43"/>
    <w:rsid w:val="001C798B"/>
    <w:rsid w:val="001E6131"/>
    <w:rsid w:val="001F2115"/>
    <w:rsid w:val="002011B5"/>
    <w:rsid w:val="002538C7"/>
    <w:rsid w:val="00263761"/>
    <w:rsid w:val="00275E8B"/>
    <w:rsid w:val="002E2C6E"/>
    <w:rsid w:val="00301FBF"/>
    <w:rsid w:val="00310A20"/>
    <w:rsid w:val="00313AB7"/>
    <w:rsid w:val="0031776D"/>
    <w:rsid w:val="003277BE"/>
    <w:rsid w:val="003652BE"/>
    <w:rsid w:val="003903D8"/>
    <w:rsid w:val="003A42C6"/>
    <w:rsid w:val="003B6145"/>
    <w:rsid w:val="003D148C"/>
    <w:rsid w:val="004045CC"/>
    <w:rsid w:val="00460C4C"/>
    <w:rsid w:val="00460D4F"/>
    <w:rsid w:val="004870F1"/>
    <w:rsid w:val="004B2BA3"/>
    <w:rsid w:val="00504E6C"/>
    <w:rsid w:val="005115BE"/>
    <w:rsid w:val="005164FB"/>
    <w:rsid w:val="005517FB"/>
    <w:rsid w:val="005A15FC"/>
    <w:rsid w:val="005A388E"/>
    <w:rsid w:val="005A71B6"/>
    <w:rsid w:val="005B68ED"/>
    <w:rsid w:val="00627919"/>
    <w:rsid w:val="00643904"/>
    <w:rsid w:val="00655140"/>
    <w:rsid w:val="00656E98"/>
    <w:rsid w:val="006A321C"/>
    <w:rsid w:val="007043B0"/>
    <w:rsid w:val="0071788E"/>
    <w:rsid w:val="00733069"/>
    <w:rsid w:val="00744CD7"/>
    <w:rsid w:val="00797F4C"/>
    <w:rsid w:val="007C02B5"/>
    <w:rsid w:val="007F69AB"/>
    <w:rsid w:val="0080357A"/>
    <w:rsid w:val="00815C27"/>
    <w:rsid w:val="00847D1F"/>
    <w:rsid w:val="008B680B"/>
    <w:rsid w:val="008C247D"/>
    <w:rsid w:val="008C407A"/>
    <w:rsid w:val="00910B4A"/>
    <w:rsid w:val="00931EBE"/>
    <w:rsid w:val="00934EDC"/>
    <w:rsid w:val="0093728D"/>
    <w:rsid w:val="0094103D"/>
    <w:rsid w:val="00985BA8"/>
    <w:rsid w:val="009B7ADE"/>
    <w:rsid w:val="00A0235F"/>
    <w:rsid w:val="00A068DF"/>
    <w:rsid w:val="00A4673B"/>
    <w:rsid w:val="00A77499"/>
    <w:rsid w:val="00AA25A5"/>
    <w:rsid w:val="00AA5B04"/>
    <w:rsid w:val="00B05E2A"/>
    <w:rsid w:val="00B17925"/>
    <w:rsid w:val="00B2183E"/>
    <w:rsid w:val="00B804C1"/>
    <w:rsid w:val="00BA35B6"/>
    <w:rsid w:val="00BB1062"/>
    <w:rsid w:val="00BC41B7"/>
    <w:rsid w:val="00BF2448"/>
    <w:rsid w:val="00BF3285"/>
    <w:rsid w:val="00C25123"/>
    <w:rsid w:val="00CA7241"/>
    <w:rsid w:val="00CC0AB6"/>
    <w:rsid w:val="00D20481"/>
    <w:rsid w:val="00D34D4F"/>
    <w:rsid w:val="00D37CD1"/>
    <w:rsid w:val="00D81488"/>
    <w:rsid w:val="00DB43F8"/>
    <w:rsid w:val="00DD0ED5"/>
    <w:rsid w:val="00E24F74"/>
    <w:rsid w:val="00E41F6E"/>
    <w:rsid w:val="00E80F73"/>
    <w:rsid w:val="00EB6132"/>
    <w:rsid w:val="00EF1F5E"/>
    <w:rsid w:val="00F10DE9"/>
    <w:rsid w:val="00F931DC"/>
    <w:rsid w:val="00FD7A0D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4BA98"/>
  <w15:chartTrackingRefBased/>
  <w15:docId w15:val="{904820EC-51B3-43AD-B1BD-AD05E6AC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931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B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1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BE"/>
    <w:rPr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31E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1EBE"/>
    <w:rPr>
      <w:color w:val="0000FF"/>
      <w:u w:val="single"/>
    </w:rPr>
  </w:style>
  <w:style w:type="character" w:customStyle="1" w:styleId="mw-headline">
    <w:name w:val="mw-headline"/>
    <w:basedOn w:val="Standardnpsmoodstavce"/>
    <w:rsid w:val="00931EBE"/>
  </w:style>
  <w:style w:type="character" w:customStyle="1" w:styleId="mw-editsection">
    <w:name w:val="mw-editsection"/>
    <w:basedOn w:val="Standardnpsmoodstavce"/>
    <w:rsid w:val="00931EBE"/>
  </w:style>
  <w:style w:type="character" w:customStyle="1" w:styleId="mw-editsection-bracket">
    <w:name w:val="mw-editsection-bracket"/>
    <w:basedOn w:val="Standardnpsmoodstavce"/>
    <w:rsid w:val="00931EBE"/>
  </w:style>
  <w:style w:type="character" w:customStyle="1" w:styleId="mw-editsection-divider">
    <w:name w:val="mw-editsection-divider"/>
    <w:basedOn w:val="Standardnpsmoodstavce"/>
    <w:rsid w:val="00931EBE"/>
  </w:style>
  <w:style w:type="character" w:customStyle="1" w:styleId="isbn">
    <w:name w:val="isbn"/>
    <w:basedOn w:val="Standardnpsmoodstavce"/>
    <w:rsid w:val="00931EBE"/>
  </w:style>
  <w:style w:type="paragraph" w:styleId="Odstavecseseznamem">
    <w:name w:val="List Paragraph"/>
    <w:basedOn w:val="Normln"/>
    <w:uiPriority w:val="34"/>
    <w:qFormat/>
    <w:rsid w:val="0013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1._duben" TargetMode="External"/><Relationship Id="rId13" Type="http://schemas.openxmlformats.org/officeDocument/2006/relationships/hyperlink" Target="https://cs.wikipedia.org/wiki/Hlinsko" TargetMode="External"/><Relationship Id="rId18" Type="http://schemas.openxmlformats.org/officeDocument/2006/relationships/hyperlink" Target="https://cs.wikipedia.org/wiki/Ortenova_Kutn%C3%A1_Ho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Nejlep%C5%A1%C3%AD_%C4%8Desk%C3%A9_b%C3%A1sn%C4%9B" TargetMode="External"/><Relationship Id="rId7" Type="http://schemas.openxmlformats.org/officeDocument/2006/relationships/hyperlink" Target="https://cs.wikipedia.org/wiki/11._duben" TargetMode="External"/><Relationship Id="rId12" Type="http://schemas.openxmlformats.org/officeDocument/2006/relationships/hyperlink" Target="https://cs.wikipedia.org/wiki/Gymn%C3%A1zium" TargetMode="External"/><Relationship Id="rId17" Type="http://schemas.openxmlformats.org/officeDocument/2006/relationships/hyperlink" Target="https://cs.wikipedia.org/wiki/Ps%C3%AD_v%C3%ADno_(%C4%8Dasopis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Krakov" TargetMode="External"/><Relationship Id="rId20" Type="http://schemas.openxmlformats.org/officeDocument/2006/relationships/hyperlink" Target="https://cs.wikipedia.org/wiki/Ortenova_Kutn%C3%A1_Ho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B%C3%A1sn%C3%AD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Filozofick%C3%A1_fakulta_Univerzity_Karlovy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s.wikipedia.org/wiki/Havl%C3%AD%C4%8Dk%C5%AFv_Brod" TargetMode="External"/><Relationship Id="rId19" Type="http://schemas.openxmlformats.org/officeDocument/2006/relationships/hyperlink" Target="https://cs.wikipedia.org/wiki/PEN_K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987" TargetMode="External"/><Relationship Id="rId14" Type="http://schemas.openxmlformats.org/officeDocument/2006/relationships/hyperlink" Target="https://cs.wikipedia.org/wiki/Praha" TargetMode="External"/><Relationship Id="rId22" Type="http://schemas.openxmlformats.org/officeDocument/2006/relationships/hyperlink" Target="https://cs.wikipedia.org/wiki/Cena_Ji%C5%99%C3%ADho_Orte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Vlastislav</dc:creator>
  <cp:keywords/>
  <dc:description/>
  <cp:lastModifiedBy>NAVRÁTIL Vlastislav</cp:lastModifiedBy>
  <cp:revision>5</cp:revision>
  <cp:lastPrinted>2023-02-01T18:07:00Z</cp:lastPrinted>
  <dcterms:created xsi:type="dcterms:W3CDTF">2023-01-05T15:09:00Z</dcterms:created>
  <dcterms:modified xsi:type="dcterms:W3CDTF">2023-02-01T18:07:00Z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2023-02-01T18:07:41Z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34c88712-6f04-4139-b923-03937e07d7cf</vt:lpwstr>
  </property>
  <property fmtid="{D5CDD505-2E9C-101B-9397-08002B2CF9AE}" pid="8" name="MSIP_Label_a5a63cc4-2ec6-44d2-91a5-2f2bdabdec44_ContentBits">
    <vt:lpwstr>1</vt:lpwstr>
  </property>
</Properties>
</file>